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13FE" w14:textId="77777777" w:rsidR="00B063F0" w:rsidRPr="00681C2C" w:rsidRDefault="00B063F0" w:rsidP="00B063F0">
      <w:pPr>
        <w:pStyle w:val="9"/>
        <w:ind w:left="4820"/>
        <w:jc w:val="right"/>
        <w:rPr>
          <w:rFonts w:ascii="Times New Roman CYR" w:hAnsi="Times New Roman CYR"/>
          <w:b w:val="0"/>
          <w:szCs w:val="24"/>
        </w:rPr>
      </w:pPr>
      <w:r w:rsidRPr="00020467">
        <w:rPr>
          <w:sz w:val="16"/>
          <w:szCs w:val="16"/>
        </w:rPr>
        <w:t>Утв . приказом №</w:t>
      </w:r>
      <w:r>
        <w:rPr>
          <w:sz w:val="16"/>
          <w:szCs w:val="16"/>
        </w:rPr>
        <w:t xml:space="preserve"> 97</w:t>
      </w:r>
      <w:r w:rsidRPr="00020467">
        <w:rPr>
          <w:sz w:val="16"/>
          <w:szCs w:val="16"/>
        </w:rPr>
        <w:t xml:space="preserve"> от 0</w:t>
      </w:r>
      <w:r>
        <w:rPr>
          <w:sz w:val="16"/>
          <w:szCs w:val="16"/>
        </w:rPr>
        <w:t>9</w:t>
      </w:r>
      <w:r w:rsidRPr="00020467">
        <w:rPr>
          <w:sz w:val="16"/>
          <w:szCs w:val="16"/>
        </w:rPr>
        <w:t xml:space="preserve">.11.2022                                                    </w:t>
      </w:r>
      <w:r w:rsidRPr="00020467">
        <w:rPr>
          <w:bCs/>
          <w:sz w:val="16"/>
          <w:szCs w:val="16"/>
        </w:rPr>
        <w:t xml:space="preserve">                                  </w:t>
      </w:r>
      <w:r w:rsidRPr="00681C2C">
        <w:rPr>
          <w:rFonts w:ascii="Times New Roman CYR" w:hAnsi="Times New Roman CYR"/>
          <w:szCs w:val="24"/>
        </w:rPr>
        <w:t>Форма № 8</w:t>
      </w:r>
      <w:r w:rsidRPr="00681C2C">
        <w:rPr>
          <w:bCs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88AC8D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СВЕДЕНИЯ О КОНТРАГЕНТЕ</w:t>
      </w:r>
    </w:p>
    <w:p w14:paraId="08505652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(заполняется контрагентом)</w:t>
      </w:r>
    </w:p>
    <w:p w14:paraId="0D0C4B01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2BA61638" w14:textId="77777777" w:rsidR="00B063F0" w:rsidRPr="004650E8" w:rsidRDefault="00B063F0" w:rsidP="00B063F0">
      <w:pPr>
        <w:pBdr>
          <w:bottom w:val="single" w:sz="6" w:space="0" w:color="auto"/>
        </w:pBd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1. Полное наименование (или Ф.И.О.) контрагента:</w:t>
      </w:r>
    </w:p>
    <w:p w14:paraId="1DAF264E" w14:textId="77777777" w:rsidR="00B063F0" w:rsidRPr="004650E8" w:rsidRDefault="00B063F0" w:rsidP="00B063F0">
      <w:pPr>
        <w:pBdr>
          <w:bottom w:val="single" w:sz="6" w:space="0" w:color="auto"/>
        </w:pBd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635D4E82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4650E8">
        <w:rPr>
          <w:sz w:val="24"/>
        </w:rPr>
        <w:t>ИНН ___________________    КПП ________________________</w:t>
      </w:r>
    </w:p>
    <w:p w14:paraId="0D99B8B5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4650E8">
        <w:rPr>
          <w:sz w:val="24"/>
        </w:rPr>
        <w:t>р\с ______________________ в _____________________ к/с __________________  БИК________</w:t>
      </w:r>
    </w:p>
    <w:p w14:paraId="5D4FA54F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5385B252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2. Сведения о регистрации юридического лица</w:t>
      </w:r>
      <w:r w:rsidRPr="004650E8">
        <w:rPr>
          <w:rFonts w:ascii="Calibri" w:hAnsi="Calibri"/>
          <w:sz w:val="24"/>
          <w:szCs w:val="24"/>
        </w:rPr>
        <w:t>/</w:t>
      </w:r>
      <w:r w:rsidRPr="004650E8">
        <w:rPr>
          <w:sz w:val="24"/>
          <w:szCs w:val="24"/>
        </w:rPr>
        <w:t>индивидуального предпринимателя:</w:t>
      </w:r>
    </w:p>
    <w:p w14:paraId="4B16DFD6" w14:textId="77777777" w:rsidR="00B063F0" w:rsidRPr="004650E8" w:rsidRDefault="00B063F0" w:rsidP="00B063F0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ОГРН для юридического лица; ОГРНИП – для индивидуального предпринимателя, дата регистрации</w:t>
      </w:r>
    </w:p>
    <w:p w14:paraId="4795EBBC" w14:textId="77777777" w:rsidR="00B063F0" w:rsidRPr="004650E8" w:rsidRDefault="00B063F0" w:rsidP="00B063F0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5D8160B7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7682904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4"/>
          <w:szCs w:val="24"/>
        </w:rPr>
      </w:pPr>
      <w:r w:rsidRPr="004650E8">
        <w:rPr>
          <w:sz w:val="24"/>
          <w:szCs w:val="24"/>
        </w:rPr>
        <w:t>Орган, зарегистрировавший юридическое лицо</w:t>
      </w:r>
      <w:r w:rsidRPr="004650E8">
        <w:rPr>
          <w:rFonts w:ascii="Calibri" w:hAnsi="Calibri"/>
          <w:sz w:val="24"/>
          <w:szCs w:val="24"/>
        </w:rPr>
        <w:t>/</w:t>
      </w:r>
      <w:r w:rsidRPr="004650E8">
        <w:rPr>
          <w:sz w:val="24"/>
          <w:szCs w:val="24"/>
        </w:rPr>
        <w:t>индивидуального предпринимателя</w:t>
      </w:r>
    </w:p>
    <w:p w14:paraId="01FA64CF" w14:textId="77777777" w:rsidR="00B063F0" w:rsidRPr="004650E8" w:rsidRDefault="00B063F0" w:rsidP="00B063F0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7DFA1151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(если контрагент  физическое  лицо, в том  числе  индивидуальный  предприниматель,  – паспортные  данные физического лица)</w:t>
      </w:r>
      <w:r w:rsidRPr="004D1976">
        <w:rPr>
          <w:sz w:val="24"/>
          <w:szCs w:val="24"/>
        </w:rPr>
        <w:t xml:space="preserve"> </w:t>
      </w:r>
      <w:r w:rsidRPr="004650E8">
        <w:rPr>
          <w:sz w:val="24"/>
          <w:szCs w:val="24"/>
        </w:rPr>
        <w:t>*</w:t>
      </w:r>
      <w:r w:rsidRPr="004650E8">
        <w:rPr>
          <w:sz w:val="2"/>
          <w:szCs w:val="2"/>
          <w:vertAlign w:val="superscript"/>
        </w:rPr>
        <w:footnoteReference w:id="1"/>
      </w:r>
    </w:p>
    <w:p w14:paraId="7D775280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65A4F601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 xml:space="preserve">Место нахождения юридического лица,  адрес, указанный в </w:t>
      </w:r>
      <w:r>
        <w:rPr>
          <w:sz w:val="24"/>
          <w:szCs w:val="24"/>
        </w:rPr>
        <w:t>Е</w:t>
      </w:r>
      <w:r w:rsidRPr="004650E8">
        <w:rPr>
          <w:sz w:val="24"/>
          <w:szCs w:val="24"/>
        </w:rPr>
        <w:t>ГРЮЛ:________________________</w:t>
      </w:r>
    </w:p>
    <w:p w14:paraId="047E67CC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___________________________________________________________________________________</w:t>
      </w:r>
    </w:p>
    <w:p w14:paraId="0060B203" w14:textId="77777777" w:rsidR="00B063F0" w:rsidRPr="004650E8" w:rsidRDefault="00B063F0" w:rsidP="00B063F0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1899D9B6" w14:textId="77777777" w:rsidR="00B063F0" w:rsidRPr="004650E8" w:rsidRDefault="00B063F0" w:rsidP="00B063F0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Место жительства (адрес) для физического лица, в том числе индивидуального предпринимателя:</w:t>
      </w:r>
      <w:r>
        <w:rPr>
          <w:sz w:val="24"/>
          <w:szCs w:val="24"/>
        </w:rPr>
        <w:t xml:space="preserve"> </w:t>
      </w:r>
      <w:r w:rsidRPr="004650E8">
        <w:rPr>
          <w:sz w:val="24"/>
          <w:szCs w:val="24"/>
        </w:rPr>
        <w:t>__________________________________________________________________</w:t>
      </w:r>
    </w:p>
    <w:p w14:paraId="6141CC92" w14:textId="77777777" w:rsidR="00B063F0" w:rsidRPr="004650E8" w:rsidRDefault="00B063F0" w:rsidP="00B063F0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__________________________________________________________________________________</w:t>
      </w:r>
    </w:p>
    <w:p w14:paraId="3451E0C0" w14:textId="77777777" w:rsidR="00B063F0" w:rsidRPr="004650E8" w:rsidRDefault="00B063F0" w:rsidP="00B063F0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427FE64" w14:textId="77777777" w:rsidR="00B063F0" w:rsidRPr="004650E8" w:rsidRDefault="00B063F0" w:rsidP="00B063F0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Телефон, факс, эл. адрес</w:t>
      </w:r>
    </w:p>
    <w:p w14:paraId="4D571799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2131172F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 xml:space="preserve"> 3. Субъект Российской Федерации, в котором зарегистрирован контрагент: ___________________________________________________________________________________</w:t>
      </w:r>
    </w:p>
    <w:p w14:paraId="73532E4D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59244412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4. Наличие обособленных подразделений на территории других субъектов Российской Федерации с точки зрения Налогового кодекса Российской Федерации</w:t>
      </w:r>
    </w:p>
    <w:p w14:paraId="5F54495E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__________________________________________________________________________________</w:t>
      </w:r>
    </w:p>
    <w:p w14:paraId="3F8F8B64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(да/нет)</w:t>
      </w:r>
    </w:p>
    <w:p w14:paraId="00E358EB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CD6DDD4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5. Наличие обособленных подразделений за пределами Российской Федерации  с точки зрения Налогового кодекса  Российской Федерации __________________________________________________________________________________</w:t>
      </w: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  <w:t>(да/нет)</w:t>
      </w:r>
    </w:p>
    <w:p w14:paraId="4A08D92B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50803314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6. Уплачивает ли контрагент налог на прибыль в бюджеты субъектов Российской Федерации, отличных от субъекта, в котором он зарегистрирован____________________________________</w:t>
      </w:r>
    </w:p>
    <w:p w14:paraId="6134705D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  <w:t>(да/нет)</w:t>
      </w:r>
    </w:p>
    <w:p w14:paraId="33C7816B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07BCB35A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lastRenderedPageBreak/>
        <w:t>7. Имеет ли контрагент убытки, принимаемые при исчислении налога ____________________________________________________________________________</w:t>
      </w: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  <w:t>(да/нет)</w:t>
      </w:r>
    </w:p>
    <w:p w14:paraId="6D393020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5F830D0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Оборудование спецавтотранспорта системой </w:t>
      </w:r>
      <w:r>
        <w:rPr>
          <w:sz w:val="24"/>
          <w:szCs w:val="24"/>
          <w:lang w:val="en-US"/>
        </w:rPr>
        <w:t>GPS</w:t>
      </w:r>
      <w:r w:rsidRPr="00B627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B6277E">
        <w:rPr>
          <w:sz w:val="24"/>
          <w:szCs w:val="24"/>
        </w:rPr>
        <w:t xml:space="preserve"> </w:t>
      </w:r>
      <w:r w:rsidRPr="004650E8">
        <w:rPr>
          <w:sz w:val="24"/>
          <w:szCs w:val="24"/>
        </w:rPr>
        <w:t>в</w:t>
      </w:r>
      <w:r>
        <w:rPr>
          <w:sz w:val="24"/>
          <w:szCs w:val="24"/>
        </w:rPr>
        <w:t xml:space="preserve">озможностью подключения к системе </w:t>
      </w:r>
      <w:r w:rsidRPr="001F1815">
        <w:rPr>
          <w:sz w:val="24"/>
          <w:szCs w:val="24"/>
        </w:rPr>
        <w:t xml:space="preserve">GPS </w:t>
      </w:r>
      <w:r>
        <w:rPr>
          <w:sz w:val="24"/>
          <w:szCs w:val="24"/>
        </w:rPr>
        <w:t>на сервере МУП  «Водоканал»</w:t>
      </w:r>
      <w:r w:rsidRPr="004650E8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4650E8">
        <w:rPr>
          <w:sz w:val="24"/>
          <w:szCs w:val="24"/>
        </w:rPr>
        <w:t xml:space="preserve">______________________________________________________________________________ </w:t>
      </w:r>
    </w:p>
    <w:p w14:paraId="5D7578B2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(да/нет)</w:t>
      </w:r>
    </w:p>
    <w:p w14:paraId="7EA43C65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DADF8EE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1633C79D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Pr="004650E8">
        <w:rPr>
          <w:sz w:val="24"/>
          <w:szCs w:val="24"/>
        </w:rPr>
        <w:t xml:space="preserve">. Является ли контрагент  налогоплательщиком, применяющим  систему  налогообложения   в   виде   единого   налога   на вмененный доход для отдельных видов деятельности (ЕНВД)____________________________________________________________________________  </w:t>
      </w:r>
    </w:p>
    <w:p w14:paraId="5B7D7CF8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(да/нет)</w:t>
      </w:r>
    </w:p>
    <w:p w14:paraId="78301300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6755F031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66EC781E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 xml:space="preserve">11. Освобожден ли контрагент от обязанностей налогоплательщика </w:t>
      </w:r>
      <w:r w:rsidRPr="00DD193E">
        <w:rPr>
          <w:sz w:val="24"/>
          <w:szCs w:val="24"/>
        </w:rPr>
        <w:t>по налогу на прибыль  организаций _____________________________________________________</w:t>
      </w:r>
      <w:r w:rsidRPr="004650E8">
        <w:rPr>
          <w:sz w:val="24"/>
          <w:szCs w:val="24"/>
        </w:rPr>
        <w:t>_________________</w:t>
      </w:r>
    </w:p>
    <w:p w14:paraId="18C8FB74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(да/нет)</w:t>
      </w:r>
    </w:p>
    <w:p w14:paraId="716361D6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0CAD40A3" w14:textId="77777777" w:rsidR="00B063F0" w:rsidRPr="00DD193E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DD193E">
        <w:rPr>
          <w:sz w:val="24"/>
          <w:szCs w:val="24"/>
        </w:rPr>
        <w:t xml:space="preserve">12. </w:t>
      </w:r>
      <w:r>
        <w:rPr>
          <w:sz w:val="24"/>
          <w:szCs w:val="24"/>
        </w:rPr>
        <w:t>Планируемая величина объемов вывоза ЖБО контрагентом с разбивкой по дням, неделям, месяцам; при этом указать на осуществление деятельности в выходные и праздничные дни</w:t>
      </w:r>
      <w:r w:rsidRPr="00DD193E">
        <w:rPr>
          <w:sz w:val="24"/>
          <w:szCs w:val="24"/>
        </w:rPr>
        <w:softHyphen/>
      </w:r>
      <w:r w:rsidRPr="00DD193E">
        <w:rPr>
          <w:sz w:val="24"/>
          <w:szCs w:val="24"/>
        </w:rPr>
        <w:softHyphen/>
      </w:r>
      <w:r w:rsidRPr="00DD193E">
        <w:rPr>
          <w:sz w:val="24"/>
          <w:szCs w:val="24"/>
        </w:rPr>
        <w:softHyphen/>
      </w:r>
      <w:r w:rsidRPr="00DD193E">
        <w:rPr>
          <w:sz w:val="24"/>
          <w:szCs w:val="24"/>
        </w:rPr>
        <w:softHyphen/>
      </w:r>
      <w:r w:rsidRPr="00DD193E">
        <w:rPr>
          <w:sz w:val="24"/>
          <w:szCs w:val="24"/>
        </w:rPr>
        <w:softHyphen/>
      </w:r>
      <w:r w:rsidRPr="00DD193E">
        <w:rPr>
          <w:sz w:val="24"/>
          <w:szCs w:val="24"/>
        </w:rPr>
        <w:softHyphen/>
      </w:r>
      <w:r w:rsidRPr="00DD193E">
        <w:rPr>
          <w:sz w:val="24"/>
          <w:szCs w:val="24"/>
        </w:rPr>
        <w:softHyphen/>
      </w:r>
      <w:r w:rsidRPr="00DD193E">
        <w:rPr>
          <w:sz w:val="24"/>
          <w:szCs w:val="24"/>
        </w:rPr>
        <w:softHyphen/>
      </w:r>
      <w:r w:rsidRPr="00DD193E">
        <w:rPr>
          <w:sz w:val="24"/>
          <w:szCs w:val="24"/>
        </w:rPr>
        <w:softHyphen/>
      </w:r>
      <w:r w:rsidRPr="00DD193E">
        <w:rPr>
          <w:sz w:val="24"/>
          <w:szCs w:val="24"/>
        </w:rPr>
        <w:softHyphen/>
      </w:r>
      <w:r w:rsidRPr="00DD193E">
        <w:rPr>
          <w:sz w:val="24"/>
          <w:szCs w:val="24"/>
        </w:rPr>
        <w:softHyphen/>
      </w:r>
      <w:r w:rsidRPr="00DD193E">
        <w:rPr>
          <w:sz w:val="24"/>
          <w:szCs w:val="24"/>
        </w:rPr>
        <w:softHyphen/>
      </w:r>
      <w:r w:rsidRPr="00DD193E">
        <w:rPr>
          <w:sz w:val="24"/>
          <w:szCs w:val="24"/>
        </w:rPr>
        <w:softHyphen/>
      </w:r>
      <w:r w:rsidRPr="00DD193E">
        <w:rPr>
          <w:sz w:val="24"/>
          <w:szCs w:val="24"/>
        </w:rPr>
        <w:softHyphen/>
      </w:r>
      <w:r w:rsidRPr="00DD193E">
        <w:rPr>
          <w:sz w:val="24"/>
          <w:szCs w:val="24"/>
        </w:rPr>
        <w:softHyphen/>
      </w:r>
      <w:r w:rsidRPr="00DD193E">
        <w:rPr>
          <w:sz w:val="24"/>
          <w:szCs w:val="24"/>
        </w:rPr>
        <w:softHyphen/>
      </w:r>
      <w:r w:rsidRPr="00DD193E">
        <w:rPr>
          <w:sz w:val="24"/>
          <w:szCs w:val="24"/>
        </w:rPr>
        <w:softHyphen/>
      </w:r>
      <w:r w:rsidRPr="00DD193E">
        <w:rPr>
          <w:sz w:val="24"/>
          <w:szCs w:val="24"/>
        </w:rPr>
        <w:softHyphen/>
      </w:r>
      <w:r w:rsidRPr="00DD193E">
        <w:rPr>
          <w:sz w:val="24"/>
          <w:szCs w:val="24"/>
        </w:rPr>
        <w:softHyphen/>
        <w:t>____________________________________________________________</w:t>
      </w:r>
      <w:r>
        <w:rPr>
          <w:sz w:val="24"/>
          <w:szCs w:val="24"/>
        </w:rPr>
        <w:t>______________________</w:t>
      </w:r>
    </w:p>
    <w:p w14:paraId="6D956449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73531C5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6EC2FFBF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 xml:space="preserve">13. </w:t>
      </w:r>
      <w:r>
        <w:rPr>
          <w:sz w:val="24"/>
          <w:szCs w:val="24"/>
        </w:rPr>
        <w:t>Имеются ли в отношении контрагента судебные разбирательства, возбужденные исполнительные производства</w:t>
      </w:r>
    </w:p>
    <w:p w14:paraId="49DA3088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__________________________________________________________________________________</w:t>
      </w:r>
    </w:p>
    <w:p w14:paraId="5284ABD8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 xml:space="preserve">                                                      (</w:t>
      </w:r>
      <w:r>
        <w:rPr>
          <w:sz w:val="24"/>
          <w:szCs w:val="24"/>
        </w:rPr>
        <w:t xml:space="preserve">указать номера возбужденных дел, производств </w:t>
      </w:r>
      <w:r w:rsidRPr="004650E8">
        <w:rPr>
          <w:sz w:val="24"/>
          <w:szCs w:val="24"/>
        </w:rPr>
        <w:t>)</w:t>
      </w:r>
    </w:p>
    <w:p w14:paraId="46C16086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3A0D378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14</w:t>
      </w:r>
      <w:r w:rsidRPr="004650E8">
        <w:rPr>
          <w:sz w:val="24"/>
          <w:szCs w:val="24"/>
        </w:rPr>
        <w:t xml:space="preserve">. Лицо,  являющееся  контролирующим     лицом  контрагента  (лицо,  имеющее право  прямо  или   косвенно  (через подконтрольных ему лиц) распоряжаться в силу участия в контрагенте и (или) на основании договоров доверительного управления имуществом, и (или) простого товарищества, и (или) поручения, и (или) акционерного соглашения, и  (или) иного соглашения, предметом которого является осуществление прав, удостоверенных акциями (долями)   контрагента,  более 50    процентами голосов  в  высшем   органе    управления контрагента либо право назначать (избирать) единоличный исполнительный орган и (или) более 50 процентов состава коллегиального органа управления контрагента)    </w:t>
      </w:r>
    </w:p>
    <w:p w14:paraId="4BDD4D74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 xml:space="preserve">                                                      </w:t>
      </w:r>
    </w:p>
    <w:p w14:paraId="03F13116" w14:textId="77777777" w:rsidR="00B063F0" w:rsidRPr="004650E8" w:rsidRDefault="00B063F0" w:rsidP="00B063F0">
      <w:pPr>
        <w:pBdr>
          <w:top w:val="single" w:sz="6" w:space="1" w:color="auto"/>
          <w:bottom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56F4D994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  <w:t>(при наличии перечислить, при отсутствии – проставить прочерк)</w:t>
      </w:r>
    </w:p>
    <w:p w14:paraId="0A4BF2A3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EA811F6" w14:textId="77777777" w:rsidR="00B063F0" w:rsidRPr="004650E8" w:rsidRDefault="00B063F0" w:rsidP="00B063F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15.</w:t>
      </w:r>
      <w:r w:rsidRPr="004650E8">
        <w:rPr>
          <w:sz w:val="24"/>
          <w:szCs w:val="24"/>
        </w:rPr>
        <w:t xml:space="preserve"> Лицо, имеющее право давать контрагенту обязательные для него указания:</w:t>
      </w:r>
    </w:p>
    <w:p w14:paraId="30C5CD6E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ab/>
        <w:t xml:space="preserve">              (при наличии перечислить, при отсутствии – проставить прочерк)</w:t>
      </w:r>
    </w:p>
    <w:p w14:paraId="2F66BE3E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39D1CBB" w14:textId="77777777" w:rsidR="00B063F0" w:rsidRPr="004650E8" w:rsidRDefault="00B063F0" w:rsidP="00B063F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16. Лица, участвующие прямо и/или косвенно в уставном капитале контрагента c долей участия более</w:t>
      </w:r>
      <w:r>
        <w:rPr>
          <w:sz w:val="24"/>
          <w:szCs w:val="24"/>
        </w:rPr>
        <w:t xml:space="preserve"> </w:t>
      </w:r>
      <w:r w:rsidRPr="004650E8">
        <w:rPr>
          <w:sz w:val="24"/>
          <w:szCs w:val="24"/>
        </w:rPr>
        <w:t>25%</w:t>
      </w:r>
      <w:r>
        <w:rPr>
          <w:sz w:val="24"/>
          <w:szCs w:val="24"/>
        </w:rPr>
        <w:t xml:space="preserve"> ______</w:t>
      </w:r>
      <w:r w:rsidRPr="004650E8">
        <w:rPr>
          <w:sz w:val="24"/>
          <w:szCs w:val="24"/>
        </w:rPr>
        <w:t>____________________________________________________________________</w:t>
      </w:r>
    </w:p>
    <w:p w14:paraId="0D63DAFF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(при наличии перечислить, при отсутствии – проставить прочерк)</w:t>
      </w:r>
    </w:p>
    <w:p w14:paraId="4AD530CB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</w:r>
    </w:p>
    <w:p w14:paraId="6FBDB283" w14:textId="77777777" w:rsidR="00B063F0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17. Организации в случае, если доля прямого участия каждого предыдущего лица в каждой последующей организации составляет более 50%</w:t>
      </w:r>
      <w:r>
        <w:rPr>
          <w:sz w:val="24"/>
          <w:szCs w:val="24"/>
        </w:rPr>
        <w:t xml:space="preserve"> __________</w:t>
      </w:r>
      <w:r w:rsidRPr="004650E8">
        <w:rPr>
          <w:sz w:val="24"/>
          <w:szCs w:val="24"/>
        </w:rPr>
        <w:t>______________________________</w:t>
      </w:r>
    </w:p>
    <w:p w14:paraId="5B763277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Pr="004650E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7AE834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 xml:space="preserve">                            (при наличии перечислить, при отсутствии – проставить прочерк)</w:t>
      </w:r>
    </w:p>
    <w:p w14:paraId="662AFF16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A88D3EC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lastRenderedPageBreak/>
        <w:t>18. Количественный состав и Ф.И.О. членов Совета директоров/Наблюдательного совета (если имеется):</w:t>
      </w:r>
      <w:r>
        <w:rPr>
          <w:sz w:val="24"/>
          <w:szCs w:val="24"/>
        </w:rPr>
        <w:t xml:space="preserve"> __________________________________________________________________________ ___________________________________________________________________________________</w:t>
      </w:r>
    </w:p>
    <w:p w14:paraId="0E36D1EA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681FB4EE" w14:textId="77777777" w:rsidR="00B063F0" w:rsidRPr="004650E8" w:rsidRDefault="00B063F0" w:rsidP="00B063F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19. Ф.И.О. Генерального директора (президента, директора, управляющего, наименование управляющей организации):</w:t>
      </w:r>
    </w:p>
    <w:p w14:paraId="236CEDC6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(контактные данные)</w:t>
      </w:r>
    </w:p>
    <w:p w14:paraId="24EA7A35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20. Количественный состав и Ф.И.О. членов Правления/иного коллегиального исполнительного органа (если имеется):</w:t>
      </w:r>
    </w:p>
    <w:p w14:paraId="525EFC59" w14:textId="77777777" w:rsidR="00B063F0" w:rsidRPr="004650E8" w:rsidRDefault="00B063F0" w:rsidP="00B063F0">
      <w:pPr>
        <w:pBdr>
          <w:top w:val="single" w:sz="6" w:space="1" w:color="auto"/>
          <w:bottom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103CBE9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9B25A80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21. Лицо (физическое лицо  совместно  с  его  взаимозависимыми  лицами), имеющее  право  по  назначению  или избранию единоличного исполнительного органа контрагента либо  не менее 50% состава коллегиального исполнительного органа или Совета   директоров/ Наблюдательного  совета ___________________________________________________________________________________</w:t>
      </w:r>
    </w:p>
    <w:p w14:paraId="3A46A476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(при наличии перечислить, при отсутствии – проставить прочерк)</w:t>
      </w:r>
    </w:p>
    <w:p w14:paraId="4320130A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0874E1C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22. Балансовая стоимость активов (всего) в соответствии с последним утверждённым балансом:</w:t>
      </w:r>
    </w:p>
    <w:p w14:paraId="21CC5C18" w14:textId="77777777" w:rsidR="00B063F0" w:rsidRPr="004650E8" w:rsidRDefault="00B063F0" w:rsidP="00B063F0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37F5C8FB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6B2C0ADD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23. Балансовая стоимость основных производственных средств и нематериальных активов в соответствии с последним утверждённым балансом: ___________________________________________________________________________________</w:t>
      </w:r>
    </w:p>
    <w:p w14:paraId="13A9BDA5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71DD1212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24. Размер чистых активов на последнюю отчетную дату ________________________________</w:t>
      </w:r>
    </w:p>
    <w:p w14:paraId="490B200B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AD9283A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25. Размер уставного капитала ______________________________________________________.</w:t>
      </w:r>
    </w:p>
    <w:p w14:paraId="07E917EF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1447DDA8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40F217E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26</w:t>
      </w:r>
      <w:r w:rsidRPr="004650E8">
        <w:rPr>
          <w:sz w:val="24"/>
          <w:szCs w:val="24"/>
        </w:rPr>
        <w:t xml:space="preserve">. Распространяются ли на контрагента требования  Федерального закона от 5 апреля 2013 г. №  44-ФЗ «О контрактной системе в сфере закупок товаров, работ, услуг для обеспечения государственных и муниципальных нужд» », а также иных нормативных актов, регулирующих порядок  закупки товаров, работ, услуг для обеспечения государственных и муниципальных нужд:      </w:t>
      </w:r>
    </w:p>
    <w:p w14:paraId="73849FBC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____________________________________________________________.</w:t>
      </w:r>
    </w:p>
    <w:p w14:paraId="41F0DBA5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</w:r>
      <w:r w:rsidRPr="004650E8">
        <w:rPr>
          <w:sz w:val="24"/>
          <w:szCs w:val="24"/>
        </w:rPr>
        <w:tab/>
        <w:t>(да/нет)</w:t>
      </w:r>
    </w:p>
    <w:p w14:paraId="50271598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06743B18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27</w:t>
      </w:r>
      <w:r w:rsidRPr="004650E8">
        <w:rPr>
          <w:sz w:val="24"/>
          <w:szCs w:val="24"/>
        </w:rPr>
        <w:t xml:space="preserve">.   Имеются ли у контрагента  принятые им локальные нормативные акты, определяющие порядок проведения закупочных процедур контрагентом  и были ли  соблюдены их требования при заключении  договора: </w:t>
      </w:r>
    </w:p>
    <w:p w14:paraId="340BB726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07E05D2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____________________________________________________________</w:t>
      </w:r>
    </w:p>
    <w:p w14:paraId="3DB21B09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 xml:space="preserve">(если  локальные нормативные акты имеются – указать их реквизиты).                                                      </w:t>
      </w:r>
    </w:p>
    <w:p w14:paraId="74C408A0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 xml:space="preserve"> </w:t>
      </w:r>
    </w:p>
    <w:p w14:paraId="1F8BD298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650E8">
        <w:rPr>
          <w:sz w:val="24"/>
          <w:szCs w:val="24"/>
        </w:rPr>
        <w:t>Настоящим подтверждается, что вышеуказанные сведения являются достоверными и действительными</w:t>
      </w:r>
    </w:p>
    <w:p w14:paraId="521ADD6C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6BAD47A8" w14:textId="77777777" w:rsidR="00B063F0" w:rsidRPr="004650E8" w:rsidRDefault="00B063F0" w:rsidP="00B063F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71A2E68C" w14:textId="77777777" w:rsidR="00B063F0" w:rsidRPr="004650E8" w:rsidRDefault="00B063F0" w:rsidP="00B063F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193E">
        <w:rPr>
          <w:rFonts w:ascii="Times New Roman CYR" w:hAnsi="Times New Roman CYR"/>
          <w:sz w:val="24"/>
          <w:szCs w:val="24"/>
        </w:rPr>
        <w:t>Подпись уполномоченного лица</w:t>
      </w:r>
      <w:r w:rsidRPr="00DD193E">
        <w:rPr>
          <w:rFonts w:ascii="Times New Roman CYR" w:hAnsi="Times New Roman CYR"/>
          <w:sz w:val="24"/>
          <w:szCs w:val="24"/>
        </w:rPr>
        <w:tab/>
      </w:r>
      <w:r w:rsidRPr="00DD193E">
        <w:rPr>
          <w:rFonts w:ascii="Times New Roman CYR" w:hAnsi="Times New Roman CYR"/>
          <w:sz w:val="24"/>
          <w:szCs w:val="24"/>
        </w:rPr>
        <w:tab/>
      </w:r>
      <w:r w:rsidRPr="00DD193E">
        <w:rPr>
          <w:rFonts w:ascii="Times New Roman CYR" w:hAnsi="Times New Roman CYR"/>
          <w:sz w:val="24"/>
          <w:szCs w:val="24"/>
        </w:rPr>
        <w:tab/>
      </w:r>
      <w:r w:rsidRPr="00DD193E">
        <w:rPr>
          <w:rFonts w:ascii="Times New Roman CYR" w:hAnsi="Times New Roman CYR"/>
          <w:sz w:val="24"/>
          <w:szCs w:val="24"/>
        </w:rPr>
        <w:tab/>
      </w:r>
      <w:r w:rsidRPr="00DD193E">
        <w:rPr>
          <w:rFonts w:ascii="Times New Roman CYR" w:hAnsi="Times New Roman CYR"/>
          <w:sz w:val="24"/>
          <w:szCs w:val="24"/>
        </w:rPr>
        <w:tab/>
        <w:t>ФИО</w:t>
      </w:r>
      <w:r>
        <w:rPr>
          <w:rFonts w:ascii="Times New Roman CYR" w:hAnsi="Times New Roman CYR"/>
          <w:sz w:val="24"/>
          <w:szCs w:val="24"/>
        </w:rPr>
        <w:t xml:space="preserve">     </w:t>
      </w:r>
      <w:r w:rsidRPr="00DD193E">
        <w:rPr>
          <w:rFonts w:ascii="Times New Roman CYR" w:hAnsi="Times New Roman CYR"/>
          <w:sz w:val="24"/>
          <w:szCs w:val="24"/>
        </w:rPr>
        <w:t>«___» _________ 20__ г.</w:t>
      </w:r>
    </w:p>
    <w:p w14:paraId="11738611" w14:textId="77777777" w:rsidR="00B063F0" w:rsidRPr="004650E8" w:rsidRDefault="00B063F0" w:rsidP="00B063F0">
      <w:pPr>
        <w:rPr>
          <w:rFonts w:ascii="Times New Roman CYR" w:hAnsi="Times New Roman CYR"/>
          <w:sz w:val="28"/>
          <w:szCs w:val="28"/>
        </w:rPr>
      </w:pPr>
    </w:p>
    <w:p w14:paraId="17EB01BC" w14:textId="77777777" w:rsidR="00B063F0" w:rsidRPr="004650E8" w:rsidRDefault="00B063F0" w:rsidP="00B063F0">
      <w:pPr>
        <w:rPr>
          <w:rFonts w:ascii="Times New Roman CYR" w:hAnsi="Times New Roman CYR"/>
          <w:sz w:val="28"/>
          <w:szCs w:val="28"/>
        </w:rPr>
      </w:pPr>
    </w:p>
    <w:p w14:paraId="6CE51DB8" w14:textId="77777777" w:rsidR="00205E00" w:rsidRDefault="00205E00"/>
    <w:sectPr w:rsidR="00205E00" w:rsidSect="00EB381E">
      <w:pgSz w:w="11906" w:h="16838" w:code="9"/>
      <w:pgMar w:top="426" w:right="680" w:bottom="1304" w:left="1191" w:header="709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3404" w14:textId="77777777" w:rsidR="006E1159" w:rsidRDefault="006E1159" w:rsidP="00B063F0">
      <w:r>
        <w:separator/>
      </w:r>
    </w:p>
  </w:endnote>
  <w:endnote w:type="continuationSeparator" w:id="0">
    <w:p w14:paraId="3BE37E69" w14:textId="77777777" w:rsidR="006E1159" w:rsidRDefault="006E1159" w:rsidP="00B0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2B12" w14:textId="77777777" w:rsidR="006E1159" w:rsidRDefault="006E1159" w:rsidP="00B063F0">
      <w:r>
        <w:separator/>
      </w:r>
    </w:p>
  </w:footnote>
  <w:footnote w:type="continuationSeparator" w:id="0">
    <w:p w14:paraId="704213C6" w14:textId="77777777" w:rsidR="006E1159" w:rsidRDefault="006E1159" w:rsidP="00B063F0">
      <w:r>
        <w:continuationSeparator/>
      </w:r>
    </w:p>
  </w:footnote>
  <w:footnote w:id="1">
    <w:p w14:paraId="2DAE4EAF" w14:textId="77777777" w:rsidR="00B063F0" w:rsidRPr="000E25C0" w:rsidRDefault="00B063F0" w:rsidP="00B063F0">
      <w:pPr>
        <w:jc w:val="both"/>
      </w:pPr>
      <w:r w:rsidRPr="000E25C0">
        <w:t xml:space="preserve">* Сведения о контрагенте -  физическом лице  заполняются для целей заключения и исполнения договора. Персональные данные, представленные в Сведениях о контрагенте, подлежат обработке (сбор, хранение, использование, уничтожение) без использования средств автоматизации работниками </w:t>
      </w:r>
      <w:r>
        <w:t xml:space="preserve"> МУП «Водоканал».</w:t>
      </w:r>
      <w:r w:rsidRPr="000E25C0">
        <w:t xml:space="preserve"> Сведения о контрагенте хранятся в </w:t>
      </w:r>
      <w:r>
        <w:t>МУП «Водоканал»</w:t>
      </w:r>
      <w:r w:rsidRPr="00F076C8">
        <w:t xml:space="preserve"> </w:t>
      </w:r>
      <w:r w:rsidRPr="000E25C0">
        <w:t xml:space="preserve">вместе с оригиналом договора в течение срока, установленного для хранения договоров.   </w:t>
      </w:r>
    </w:p>
    <w:p w14:paraId="130D4AB2" w14:textId="77777777" w:rsidR="00B063F0" w:rsidRDefault="00B063F0" w:rsidP="00B063F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D8"/>
    <w:rsid w:val="00205E00"/>
    <w:rsid w:val="006E1159"/>
    <w:rsid w:val="00B063F0"/>
    <w:rsid w:val="00B1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AA6DF-E821-4023-9457-7E2DF868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063F0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B063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B063F0"/>
  </w:style>
  <w:style w:type="character" w:customStyle="1" w:styleId="a4">
    <w:name w:val="Текст сноски Знак"/>
    <w:basedOn w:val="a0"/>
    <w:link w:val="a3"/>
    <w:semiHidden/>
    <w:rsid w:val="00B063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2</cp:revision>
  <dcterms:created xsi:type="dcterms:W3CDTF">2022-11-14T12:41:00Z</dcterms:created>
  <dcterms:modified xsi:type="dcterms:W3CDTF">2022-11-14T12:41:00Z</dcterms:modified>
</cp:coreProperties>
</file>